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498" w:rsidRPr="00684584" w:rsidRDefault="00AA2DCC">
      <w:pPr>
        <w:rPr>
          <w:b/>
          <w:sz w:val="48"/>
        </w:rPr>
      </w:pPr>
      <w:r>
        <w:rPr>
          <w:b/>
          <w:sz w:val="48"/>
        </w:rPr>
        <w:t>Rehgulasch mit Dinkel-</w:t>
      </w:r>
      <w:proofErr w:type="spellStart"/>
      <w:r>
        <w:rPr>
          <w:b/>
          <w:sz w:val="48"/>
        </w:rPr>
        <w:t>Kräuterspätzli</w:t>
      </w:r>
      <w:proofErr w:type="spellEnd"/>
      <w:r>
        <w:rPr>
          <w:b/>
          <w:sz w:val="48"/>
        </w:rPr>
        <w:t>, Glühweinmartini und Green-Tea-Martini</w:t>
      </w:r>
    </w:p>
    <w:p w:rsidR="00C866E7" w:rsidRDefault="00C866E7" w:rsidP="005118BF">
      <w:pPr>
        <w:spacing w:after="0" w:line="240" w:lineRule="auto"/>
        <w:rPr>
          <w:b/>
          <w:sz w:val="20"/>
        </w:rPr>
      </w:pPr>
    </w:p>
    <w:p w:rsidR="00C866E7" w:rsidRDefault="00AA2DCC" w:rsidP="005118BF">
      <w:pPr>
        <w:spacing w:after="0" w:line="240" w:lineRule="auto"/>
        <w:rPr>
          <w:b/>
          <w:sz w:val="20"/>
        </w:rPr>
      </w:pPr>
      <w:r w:rsidRPr="00684584">
        <w:rPr>
          <w:b/>
          <w:noProof/>
          <w:sz w:val="24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1441B5B" wp14:editId="7CDA3F02">
                <wp:simplePos x="0" y="0"/>
                <wp:positionH relativeFrom="column">
                  <wp:posOffset>2995930</wp:posOffset>
                </wp:positionH>
                <wp:positionV relativeFrom="paragraph">
                  <wp:posOffset>12065</wp:posOffset>
                </wp:positionV>
                <wp:extent cx="3257550" cy="361950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61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EFA" w:rsidRDefault="00FF778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195DED0" wp14:editId="4D91C9D2">
                                  <wp:extent cx="3065780" cy="1699895"/>
                                  <wp:effectExtent l="0" t="0" r="127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Rehgulasch mit Kräuter-Dinkelspätzli dazu Glühweinmartini und GreenTeaMartini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5780" cy="169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41B5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5.9pt;margin-top:.95pt;width:256.5pt;height:28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+wJDgIAAPUDAAAOAAAAZHJzL2Uyb0RvYy54bWysU8tu2zAQvBfoPxC813rEimPBcpAmTVEg&#10;fQBJP4CmKIsoyWVJ2pL79V1SjmM0t6A6EKR2d7gzO1xdj1qRvXBegmloMcspEYZDK822oT+f7j9c&#10;UeIDMy1TYERDD8LT6/X7d6vB1qKEHlQrHEEQ4+vBNrQPwdZZ5nkvNPMzsMJgsAOnWcCj22atYwOi&#10;a5WVeX6ZDeBa64AL7/Hv3RSk64TfdYKH713nRSCqodhbSKtL6yau2XrF6q1jtpf82AZ7QxeaSYOX&#10;nqDuWGBk5+QrKC25Aw9dmHHQGXSd5CJxQDZF/g+bx55ZkbigON6eZPL/D5Z/2/9wRLYNLYsFJYZp&#10;HNKTGEMnVEvKqM9gfY1pjxYTw/gRRpxz4urtA/Bfnhi47ZnZihvnYOgFa7G/IlZmZ6UTjo8gm+Er&#10;tHgN2wVIQGPndBQP5SCIjnM6nGaDrRCOPy/KalFVGOIYu7gsllWeppex+rncOh8+C9AkbhrqcPgJ&#10;nu0ffIjtsPo5Jd5m4F4qlQygDBkauqzKKhWcRbQM6E8ldUOv8vhNjoksP5k2FQcm1bTHC5Q50o5M&#10;J85h3IyYGLXYQHtAARxMPsR3g5se3B9KBvRgQ/3vHXOCEvXFoIjLYj6Ppk2HebUo8eDOI5vzCDMc&#10;oRoaKJm2tyEZfeJ6g2J3Msnw0smxV/RWUuf4DqJ5z88p6+W1rv8CAAD//wMAUEsDBBQABgAIAAAA&#10;IQDl/Qe53AAAAAkBAAAPAAAAZHJzL2Rvd25yZXYueG1sTI9NT8MwDIbvSPyHyEjcWDLUsbU0nRCI&#10;K4jxIXHzGq+taJyqydby7zEnOL5+rNePy+3se3WiMXaBLSwXBhRxHVzHjYW318erDaiYkB32gcnC&#10;N0XYVudnJRYuTPxCp11qlJRwLNBCm9JQaB3rljzGRRiIhR3C6DFJHBvtRpyk3Pf62pgb7bFjudDi&#10;QPct1V+7o7fw/nT4/MjMc/PgV8MUZqPZ59ray4v57hZUojn9LcOvvqhDJU77cGQXVW8hWy9FPQnI&#10;QQnPN5nkvYXVWia6KvX/D6ofAAAA//8DAFBLAQItABQABgAIAAAAIQC2gziS/gAAAOEBAAATAAAA&#10;AAAAAAAAAAAAAAAAAABbQ29udGVudF9UeXBlc10ueG1sUEsBAi0AFAAGAAgAAAAhADj9If/WAAAA&#10;lAEAAAsAAAAAAAAAAAAAAAAALwEAAF9yZWxzLy5yZWxzUEsBAi0AFAAGAAgAAAAhAPfn7AkOAgAA&#10;9QMAAA4AAAAAAAAAAAAAAAAALgIAAGRycy9lMm9Eb2MueG1sUEsBAi0AFAAGAAgAAAAhAOX9B7nc&#10;AAAACQEAAA8AAAAAAAAAAAAAAAAAaAQAAGRycy9kb3ducmV2LnhtbFBLBQYAAAAABAAEAPMAAABx&#10;BQAAAAA=&#10;" filled="f" stroked="f">
                <v:textbox>
                  <w:txbxContent>
                    <w:p w:rsidR="004B7EFA" w:rsidRDefault="00FF7780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195DED0" wp14:editId="4D91C9D2">
                            <wp:extent cx="3065780" cy="1699895"/>
                            <wp:effectExtent l="0" t="0" r="127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Rehgulasch mit Kräuter-Dinkelspätzli dazu Glühweinmartini und GreenTeaMartini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5780" cy="1699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7967" w:rsidRDefault="004B7EFA" w:rsidP="003F7967">
      <w:pPr>
        <w:spacing w:after="0" w:line="240" w:lineRule="auto"/>
        <w:rPr>
          <w:sz w:val="18"/>
          <w:szCs w:val="21"/>
        </w:rPr>
      </w:pPr>
      <w:r w:rsidRPr="00BC0B6A">
        <w:rPr>
          <w:b/>
          <w:sz w:val="20"/>
        </w:rPr>
        <w:t>Zutaten für 4 Personen:</w:t>
      </w:r>
      <w:r w:rsidR="00BE40F8" w:rsidRPr="00BC0B6A">
        <w:rPr>
          <w:sz w:val="20"/>
        </w:rPr>
        <w:br/>
      </w:r>
      <w:r w:rsidR="00BE40F8" w:rsidRPr="00BC0B6A">
        <w:rPr>
          <w:sz w:val="20"/>
        </w:rPr>
        <w:br/>
      </w:r>
      <w:r w:rsidR="00A04ECE">
        <w:rPr>
          <w:sz w:val="18"/>
        </w:rPr>
        <w:t>2000g</w:t>
      </w:r>
      <w:r w:rsidR="003F7967" w:rsidRPr="003F7967">
        <w:rPr>
          <w:sz w:val="18"/>
        </w:rPr>
        <w:tab/>
      </w:r>
      <w:proofErr w:type="spellStart"/>
      <w:r w:rsidR="00A04ECE">
        <w:rPr>
          <w:sz w:val="18"/>
        </w:rPr>
        <w:t>gebeitzte</w:t>
      </w:r>
      <w:proofErr w:type="spellEnd"/>
      <w:r w:rsidR="00A04ECE">
        <w:rPr>
          <w:sz w:val="18"/>
        </w:rPr>
        <w:t xml:space="preserve"> Rehoberschale</w:t>
      </w:r>
      <w:r w:rsidR="00A04ECE">
        <w:rPr>
          <w:sz w:val="18"/>
        </w:rPr>
        <w:br/>
      </w:r>
      <w:r w:rsidR="00A04ECE">
        <w:rPr>
          <w:sz w:val="18"/>
          <w:szCs w:val="21"/>
        </w:rPr>
        <w:t>3</w:t>
      </w:r>
      <w:r w:rsidR="003F7967">
        <w:rPr>
          <w:sz w:val="18"/>
          <w:szCs w:val="21"/>
        </w:rPr>
        <w:tab/>
      </w:r>
      <w:proofErr w:type="spellStart"/>
      <w:r w:rsidR="00A04ECE">
        <w:rPr>
          <w:sz w:val="18"/>
          <w:szCs w:val="21"/>
        </w:rPr>
        <w:t>Karottren</w:t>
      </w:r>
      <w:proofErr w:type="spellEnd"/>
      <w:r w:rsidR="00A04ECE">
        <w:rPr>
          <w:sz w:val="18"/>
          <w:szCs w:val="21"/>
        </w:rPr>
        <w:br/>
        <w:t>1</w:t>
      </w:r>
      <w:r w:rsidR="003F7967">
        <w:rPr>
          <w:sz w:val="18"/>
          <w:szCs w:val="21"/>
        </w:rPr>
        <w:tab/>
      </w:r>
      <w:r w:rsidR="00A04ECE">
        <w:rPr>
          <w:sz w:val="18"/>
          <w:szCs w:val="21"/>
        </w:rPr>
        <w:t>Sellerie</w:t>
      </w:r>
      <w:r w:rsidR="003F7967">
        <w:rPr>
          <w:sz w:val="18"/>
          <w:szCs w:val="21"/>
        </w:rPr>
        <w:br/>
      </w:r>
      <w:r w:rsidR="00A04ECE">
        <w:rPr>
          <w:sz w:val="18"/>
          <w:szCs w:val="21"/>
        </w:rPr>
        <w:t>500g</w:t>
      </w:r>
      <w:r w:rsidR="003F7967">
        <w:rPr>
          <w:sz w:val="18"/>
          <w:szCs w:val="21"/>
        </w:rPr>
        <w:tab/>
      </w:r>
      <w:r w:rsidR="00A04ECE">
        <w:rPr>
          <w:sz w:val="18"/>
          <w:szCs w:val="21"/>
        </w:rPr>
        <w:t>Dinkelmehl</w:t>
      </w:r>
    </w:p>
    <w:p w:rsidR="003F7967" w:rsidRDefault="00A04ECE" w:rsidP="00A04ECE">
      <w:pPr>
        <w:spacing w:after="0" w:line="240" w:lineRule="auto"/>
        <w:rPr>
          <w:sz w:val="18"/>
          <w:szCs w:val="21"/>
        </w:rPr>
      </w:pPr>
      <w:r>
        <w:rPr>
          <w:sz w:val="18"/>
          <w:szCs w:val="21"/>
        </w:rPr>
        <w:t>3</w:t>
      </w:r>
      <w:r w:rsidR="003F7967">
        <w:rPr>
          <w:sz w:val="18"/>
          <w:szCs w:val="21"/>
        </w:rPr>
        <w:tab/>
      </w:r>
      <w:r>
        <w:rPr>
          <w:sz w:val="18"/>
          <w:szCs w:val="21"/>
        </w:rPr>
        <w:t>Eier</w:t>
      </w:r>
      <w:r>
        <w:rPr>
          <w:sz w:val="18"/>
          <w:szCs w:val="21"/>
        </w:rPr>
        <w:br/>
        <w:t>2 EL</w:t>
      </w:r>
      <w:r>
        <w:rPr>
          <w:sz w:val="18"/>
          <w:szCs w:val="21"/>
        </w:rPr>
        <w:tab/>
        <w:t>Tomatenmark</w:t>
      </w:r>
      <w:r>
        <w:rPr>
          <w:sz w:val="18"/>
          <w:szCs w:val="21"/>
        </w:rPr>
        <w:br/>
        <w:t>100ml</w:t>
      </w:r>
      <w:r w:rsidR="00684584">
        <w:rPr>
          <w:sz w:val="18"/>
          <w:szCs w:val="21"/>
        </w:rPr>
        <w:tab/>
      </w:r>
      <w:r>
        <w:rPr>
          <w:sz w:val="18"/>
          <w:szCs w:val="21"/>
        </w:rPr>
        <w:t>Wasser (mit Kohlensäure)</w:t>
      </w:r>
    </w:p>
    <w:p w:rsidR="003D4A52" w:rsidRPr="00BC0B6A" w:rsidRDefault="00A04ECE" w:rsidP="00A04ECE">
      <w:pPr>
        <w:spacing w:after="0" w:line="240" w:lineRule="auto"/>
        <w:rPr>
          <w:sz w:val="18"/>
          <w:szCs w:val="21"/>
        </w:rPr>
      </w:pPr>
      <w:r>
        <w:rPr>
          <w:sz w:val="18"/>
          <w:szCs w:val="21"/>
        </w:rPr>
        <w:t>3</w:t>
      </w:r>
      <w:r w:rsidR="003F7967">
        <w:rPr>
          <w:sz w:val="18"/>
          <w:szCs w:val="21"/>
        </w:rPr>
        <w:t xml:space="preserve"> Prisen </w:t>
      </w:r>
      <w:r w:rsidR="003F7967">
        <w:rPr>
          <w:sz w:val="18"/>
          <w:szCs w:val="21"/>
        </w:rPr>
        <w:tab/>
        <w:t>Salz</w:t>
      </w:r>
      <w:r w:rsidR="003F7967">
        <w:rPr>
          <w:sz w:val="18"/>
          <w:szCs w:val="21"/>
        </w:rPr>
        <w:br/>
      </w:r>
      <w:r>
        <w:rPr>
          <w:sz w:val="18"/>
          <w:szCs w:val="21"/>
        </w:rPr>
        <w:t>1</w:t>
      </w:r>
      <w:r w:rsidR="003F7967">
        <w:rPr>
          <w:sz w:val="18"/>
          <w:szCs w:val="21"/>
        </w:rPr>
        <w:t xml:space="preserve"> Prisen</w:t>
      </w:r>
      <w:r w:rsidR="003F7967">
        <w:rPr>
          <w:sz w:val="18"/>
          <w:szCs w:val="21"/>
        </w:rPr>
        <w:tab/>
      </w:r>
      <w:r>
        <w:rPr>
          <w:sz w:val="18"/>
          <w:szCs w:val="21"/>
        </w:rPr>
        <w:t>Muskat</w:t>
      </w:r>
      <w:r>
        <w:rPr>
          <w:sz w:val="18"/>
          <w:szCs w:val="21"/>
        </w:rPr>
        <w:br/>
        <w:t>100g</w:t>
      </w:r>
      <w:r>
        <w:rPr>
          <w:sz w:val="18"/>
          <w:szCs w:val="21"/>
        </w:rPr>
        <w:tab/>
        <w:t>Salbei und Thymian (geschnitten)</w:t>
      </w:r>
      <w:r>
        <w:rPr>
          <w:sz w:val="18"/>
          <w:szCs w:val="21"/>
        </w:rPr>
        <w:br/>
        <w:t>500ml</w:t>
      </w:r>
      <w:r>
        <w:rPr>
          <w:sz w:val="18"/>
          <w:szCs w:val="21"/>
        </w:rPr>
        <w:tab/>
        <w:t>Wildfond oder Rinderfond</w:t>
      </w:r>
      <w:r>
        <w:rPr>
          <w:sz w:val="18"/>
          <w:szCs w:val="21"/>
        </w:rPr>
        <w:br/>
        <w:t>125ml</w:t>
      </w:r>
      <w:r>
        <w:rPr>
          <w:sz w:val="18"/>
          <w:szCs w:val="21"/>
        </w:rPr>
        <w:tab/>
        <w:t>dunkler Balsamico</w:t>
      </w:r>
      <w:r>
        <w:rPr>
          <w:sz w:val="18"/>
          <w:szCs w:val="21"/>
        </w:rPr>
        <w:br/>
      </w:r>
      <w:r w:rsidR="003F7967">
        <w:rPr>
          <w:sz w:val="18"/>
          <w:szCs w:val="21"/>
        </w:rPr>
        <w:br/>
      </w:r>
      <w:r>
        <w:rPr>
          <w:sz w:val="18"/>
          <w:szCs w:val="21"/>
        </w:rPr>
        <w:br/>
      </w:r>
    </w:p>
    <w:p w:rsidR="00C866E7" w:rsidRDefault="004B7EFA" w:rsidP="004B7EFA">
      <w:pPr>
        <w:rPr>
          <w:b/>
        </w:rPr>
      </w:pPr>
      <w:r w:rsidRPr="00BC0B6A">
        <w:rPr>
          <w:b/>
        </w:rPr>
        <w:t>Zubereitung:</w:t>
      </w:r>
    </w:p>
    <w:p w:rsidR="004B7EFA" w:rsidRDefault="00A04ECE" w:rsidP="004B7EFA">
      <w:pPr>
        <w:rPr>
          <w:b/>
          <w:sz w:val="20"/>
        </w:rPr>
      </w:pPr>
      <w:r>
        <w:rPr>
          <w:b/>
          <w:sz w:val="20"/>
        </w:rPr>
        <w:t>Für die Spätzle:</w:t>
      </w:r>
    </w:p>
    <w:p w:rsidR="003F7967" w:rsidRDefault="00A04ECE" w:rsidP="004B7EFA">
      <w:pPr>
        <w:rPr>
          <w:b/>
          <w:sz w:val="20"/>
        </w:rPr>
      </w:pPr>
      <w:r>
        <w:rPr>
          <w:sz w:val="20"/>
        </w:rPr>
        <w:t>Für den Teig das Mehl mit den Kräutern mischen, die Eier, das Salz, den Muskat und das Wasser hinzufügen</w:t>
      </w:r>
      <w:r>
        <w:rPr>
          <w:sz w:val="20"/>
        </w:rPr>
        <w:br/>
        <w:t>und mit der Hand solange aufschlagen, bis sich Blasen im Teig bilden. Geht auch mit einem Handrührgerät.</w:t>
      </w:r>
      <w:r>
        <w:rPr>
          <w:sz w:val="20"/>
        </w:rPr>
        <w:br/>
        <w:t xml:space="preserve">Dadurch werden die Spätzle schön </w:t>
      </w:r>
      <w:proofErr w:type="spellStart"/>
      <w:r>
        <w:rPr>
          <w:sz w:val="20"/>
        </w:rPr>
        <w:t>fluffig</w:t>
      </w:r>
      <w:proofErr w:type="spellEnd"/>
      <w:r>
        <w:rPr>
          <w:sz w:val="20"/>
        </w:rPr>
        <w:t>.</w:t>
      </w:r>
      <w:r w:rsidR="006761C8">
        <w:rPr>
          <w:sz w:val="20"/>
        </w:rPr>
        <w:t xml:space="preserve"> Die Spätzle mit Hilfe eines </w:t>
      </w:r>
      <w:proofErr w:type="spellStart"/>
      <w:r w:rsidR="006761C8">
        <w:rPr>
          <w:sz w:val="20"/>
        </w:rPr>
        <w:t>Brett´s</w:t>
      </w:r>
      <w:proofErr w:type="spellEnd"/>
      <w:r w:rsidR="006761C8">
        <w:rPr>
          <w:sz w:val="20"/>
        </w:rPr>
        <w:t xml:space="preserve"> und einem Messer in leichtgesalzenes, siedendes Wasser hineinschaben. Jetzt nur nochmals die Spätzle aufkochen lassen und dann sofort servieren.</w:t>
      </w:r>
      <w:r>
        <w:rPr>
          <w:sz w:val="20"/>
        </w:rPr>
        <w:br/>
      </w:r>
      <w:r w:rsidR="003F7967">
        <w:rPr>
          <w:sz w:val="20"/>
        </w:rPr>
        <w:br/>
      </w:r>
      <w:r>
        <w:rPr>
          <w:b/>
          <w:sz w:val="20"/>
        </w:rPr>
        <w:t>Für den Gulasch</w:t>
      </w:r>
    </w:p>
    <w:p w:rsidR="006761C8" w:rsidRDefault="00A04ECE" w:rsidP="004B7EFA">
      <w:pPr>
        <w:rPr>
          <w:sz w:val="20"/>
        </w:rPr>
      </w:pPr>
      <w:r>
        <w:rPr>
          <w:sz w:val="20"/>
        </w:rPr>
        <w:t>Das Reh von der Beize trennen.  Wildfond und Balsamico reduzieren bis es sämig (dickflüssig) wird.</w:t>
      </w:r>
      <w:r>
        <w:rPr>
          <w:sz w:val="20"/>
        </w:rPr>
        <w:br/>
        <w:t>Das Reh scharf anbraten. Das zuvor in Würfel geschnittenem Röstgemüse mit dem Reh zusammen Anbraten bis beides einer gute Farbe hat.</w:t>
      </w:r>
      <w:r>
        <w:rPr>
          <w:sz w:val="20"/>
        </w:rPr>
        <w:br/>
        <w:t>Das Tomatenmark dazugeben und leicht mitanschwitzen (VORSICHT: das Mark darf nicht verbrennen!!!)</w:t>
      </w:r>
      <w:r>
        <w:rPr>
          <w:sz w:val="20"/>
        </w:rPr>
        <w:br/>
        <w:t>Mit Rotwein ablöschen und mit der Wildfond-Balsam-Reduktion aufgießen und solange kochen lassen, bis das Fleisch schön zart ist und der Gulasch eine leicht Bindung bekommt. Notfalls wenn es zu stark reduziert, mit Wasser wieder aufgießen.</w:t>
      </w:r>
    </w:p>
    <w:p w:rsidR="003F7967" w:rsidRPr="006761C8" w:rsidRDefault="006761C8" w:rsidP="006761C8">
      <w:pPr>
        <w:spacing w:after="0"/>
        <w:rPr>
          <w:sz w:val="24"/>
          <w:szCs w:val="24"/>
        </w:rPr>
      </w:pPr>
      <w:r>
        <w:rPr>
          <w:sz w:val="20"/>
        </w:rPr>
        <w:br w:type="column"/>
      </w:r>
      <w:r>
        <w:rPr>
          <w:sz w:val="20"/>
        </w:rPr>
        <w:lastRenderedPageBreak/>
        <w:br/>
      </w:r>
      <w:r>
        <w:rPr>
          <w:sz w:val="20"/>
        </w:rPr>
        <w:br/>
      </w:r>
      <w:r w:rsidRPr="006761C8">
        <w:rPr>
          <w:b/>
          <w:sz w:val="44"/>
          <w:u w:val="single"/>
        </w:rPr>
        <w:t>Glühwein-Martini</w:t>
      </w:r>
      <w:r>
        <w:rPr>
          <w:b/>
          <w:sz w:val="44"/>
          <w:u w:val="single"/>
        </w:rPr>
        <w:br/>
      </w:r>
      <w:r>
        <w:rPr>
          <w:b/>
          <w:sz w:val="44"/>
          <w:u w:val="single"/>
        </w:rPr>
        <w:br/>
      </w:r>
      <w:r w:rsidRPr="006761C8">
        <w:rPr>
          <w:b/>
          <w:sz w:val="24"/>
          <w:szCs w:val="24"/>
        </w:rPr>
        <w:t>für den Glühwein</w:t>
      </w:r>
      <w:r>
        <w:rPr>
          <w:sz w:val="24"/>
          <w:szCs w:val="24"/>
        </w:rPr>
        <w:br/>
        <w:t>4 Glas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Rotwein</w:t>
      </w:r>
      <w:r>
        <w:rPr>
          <w:sz w:val="24"/>
          <w:szCs w:val="24"/>
        </w:rPr>
        <w:br/>
        <w:t>2cl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Orangenlikör</w:t>
      </w:r>
      <w:r>
        <w:rPr>
          <w:sz w:val="24"/>
          <w:szCs w:val="24"/>
        </w:rPr>
        <w:br/>
        <w:t>2cl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Vanillelikör</w:t>
      </w:r>
      <w:r>
        <w:rPr>
          <w:sz w:val="24"/>
          <w:szCs w:val="24"/>
        </w:rPr>
        <w:br/>
      </w:r>
      <w:bookmarkStart w:id="0" w:name="_GoBack"/>
      <w:r>
        <w:rPr>
          <w:sz w:val="24"/>
          <w:szCs w:val="24"/>
        </w:rPr>
        <w:br/>
      </w:r>
      <w:r w:rsidRPr="006761C8">
        <w:rPr>
          <w:b/>
          <w:sz w:val="24"/>
          <w:szCs w:val="24"/>
        </w:rPr>
        <w:t>für den Schaum:</w:t>
      </w:r>
      <w:bookmarkEnd w:id="0"/>
      <w:r>
        <w:rPr>
          <w:sz w:val="24"/>
          <w:szCs w:val="24"/>
        </w:rPr>
        <w:br/>
        <w:t>125ml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Sahne</w:t>
      </w:r>
      <w:r>
        <w:rPr>
          <w:sz w:val="24"/>
          <w:szCs w:val="24"/>
        </w:rPr>
        <w:br/>
        <w:t>375ml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Eierlikör</w:t>
      </w:r>
      <w:r>
        <w:rPr>
          <w:sz w:val="24"/>
          <w:szCs w:val="24"/>
        </w:rPr>
        <w:br/>
      </w:r>
      <w:r>
        <w:rPr>
          <w:b/>
          <w:sz w:val="44"/>
          <w:u w:val="single"/>
        </w:rPr>
        <w:br/>
      </w:r>
      <w:r w:rsidRPr="006761C8">
        <w:rPr>
          <w:sz w:val="32"/>
        </w:rPr>
        <w:t>Zubereitung von Marco seht Ihr in unserem Video</w:t>
      </w:r>
      <w:r w:rsidRPr="006761C8">
        <w:rPr>
          <w:sz w:val="32"/>
        </w:rPr>
        <w:br/>
      </w:r>
      <w:r>
        <w:rPr>
          <w:b/>
          <w:sz w:val="44"/>
          <w:u w:val="single"/>
        </w:rPr>
        <w:br/>
      </w:r>
      <w:r>
        <w:rPr>
          <w:b/>
          <w:sz w:val="44"/>
          <w:u w:val="single"/>
        </w:rPr>
        <w:br/>
      </w:r>
      <w:r>
        <w:rPr>
          <w:b/>
          <w:sz w:val="44"/>
          <w:u w:val="single"/>
        </w:rPr>
        <w:br/>
      </w:r>
      <w:r>
        <w:rPr>
          <w:b/>
          <w:sz w:val="44"/>
          <w:u w:val="single"/>
        </w:rPr>
        <w:br/>
      </w:r>
      <w:r>
        <w:rPr>
          <w:b/>
          <w:sz w:val="44"/>
          <w:u w:val="single"/>
        </w:rPr>
        <w:br/>
      </w:r>
      <w:proofErr w:type="spellStart"/>
      <w:r>
        <w:rPr>
          <w:b/>
          <w:sz w:val="44"/>
          <w:u w:val="single"/>
        </w:rPr>
        <w:t>Gree</w:t>
      </w:r>
      <w:proofErr w:type="spellEnd"/>
      <w:r>
        <w:rPr>
          <w:b/>
          <w:sz w:val="44"/>
          <w:u w:val="single"/>
        </w:rPr>
        <w:t>-Tea-Martini mit Basilikum</w:t>
      </w:r>
    </w:p>
    <w:p w:rsidR="006761C8" w:rsidRDefault="006761C8" w:rsidP="004B7EFA">
      <w:pPr>
        <w:rPr>
          <w:b/>
          <w:sz w:val="44"/>
          <w:u w:val="single"/>
        </w:rPr>
      </w:pPr>
      <w:r>
        <w:rPr>
          <w:b/>
          <w:sz w:val="44"/>
          <w:u w:val="single"/>
        </w:rPr>
        <w:t>Für 4 Glas</w:t>
      </w:r>
    </w:p>
    <w:p w:rsidR="006761C8" w:rsidRDefault="006761C8" w:rsidP="004B7EFA">
      <w:pPr>
        <w:rPr>
          <w:b/>
          <w:sz w:val="44"/>
          <w:u w:val="single"/>
        </w:rPr>
      </w:pPr>
    </w:p>
    <w:p w:rsidR="006761C8" w:rsidRPr="006761C8" w:rsidRDefault="006761C8" w:rsidP="004B7EFA">
      <w:pPr>
        <w:rPr>
          <w:sz w:val="24"/>
          <w:szCs w:val="24"/>
        </w:rPr>
      </w:pPr>
      <w:r>
        <w:rPr>
          <w:sz w:val="24"/>
          <w:szCs w:val="24"/>
        </w:rPr>
        <w:t>2cl</w:t>
      </w:r>
      <w:r>
        <w:rPr>
          <w:sz w:val="24"/>
          <w:szCs w:val="24"/>
        </w:rPr>
        <w:tab/>
        <w:t>Limettensaft</w:t>
      </w:r>
      <w:r>
        <w:rPr>
          <w:sz w:val="24"/>
          <w:szCs w:val="24"/>
        </w:rPr>
        <w:br/>
        <w:t>8cl</w:t>
      </w:r>
      <w:r>
        <w:rPr>
          <w:sz w:val="24"/>
          <w:szCs w:val="24"/>
        </w:rPr>
        <w:tab/>
        <w:t>Gin</w:t>
      </w:r>
      <w:r>
        <w:rPr>
          <w:sz w:val="24"/>
          <w:szCs w:val="24"/>
        </w:rPr>
        <w:br/>
        <w:t>6cl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Vasilikumsirup</w:t>
      </w:r>
      <w:proofErr w:type="spellEnd"/>
      <w:r>
        <w:rPr>
          <w:sz w:val="24"/>
          <w:szCs w:val="24"/>
        </w:rPr>
        <w:br/>
        <w:t>8cl</w:t>
      </w:r>
      <w:r>
        <w:rPr>
          <w:sz w:val="24"/>
          <w:szCs w:val="24"/>
        </w:rPr>
        <w:tab/>
        <w:t>Grüner Tee (ungesüßt)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Zesten</w:t>
      </w:r>
      <w:proofErr w:type="spellEnd"/>
      <w:r>
        <w:rPr>
          <w:sz w:val="24"/>
          <w:szCs w:val="24"/>
        </w:rPr>
        <w:t xml:space="preserve"> von einer Zitrone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6761C8">
        <w:rPr>
          <w:sz w:val="32"/>
        </w:rPr>
        <w:t>Zubereitung von Marco seht Ihr in unserem Video</w:t>
      </w:r>
    </w:p>
    <w:sectPr w:rsidR="006761C8" w:rsidRPr="006761C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EFA"/>
    <w:rsid w:val="00073011"/>
    <w:rsid w:val="000918F5"/>
    <w:rsid w:val="000F6B6B"/>
    <w:rsid w:val="00103EEB"/>
    <w:rsid w:val="001F6EB1"/>
    <w:rsid w:val="00201C48"/>
    <w:rsid w:val="002705A1"/>
    <w:rsid w:val="002764B8"/>
    <w:rsid w:val="003165F4"/>
    <w:rsid w:val="00365457"/>
    <w:rsid w:val="003D4A52"/>
    <w:rsid w:val="003F7967"/>
    <w:rsid w:val="00404498"/>
    <w:rsid w:val="004B7EFA"/>
    <w:rsid w:val="004F32D4"/>
    <w:rsid w:val="005118BF"/>
    <w:rsid w:val="0055318D"/>
    <w:rsid w:val="006761C8"/>
    <w:rsid w:val="00684584"/>
    <w:rsid w:val="00720C7C"/>
    <w:rsid w:val="007B59C6"/>
    <w:rsid w:val="008E7880"/>
    <w:rsid w:val="00A04ECE"/>
    <w:rsid w:val="00AA2DCC"/>
    <w:rsid w:val="00B210F4"/>
    <w:rsid w:val="00B46523"/>
    <w:rsid w:val="00BC0B6A"/>
    <w:rsid w:val="00BE40F8"/>
    <w:rsid w:val="00C866E7"/>
    <w:rsid w:val="00C90947"/>
    <w:rsid w:val="00D41A17"/>
    <w:rsid w:val="00D66478"/>
    <w:rsid w:val="00E937D1"/>
    <w:rsid w:val="00EB5C47"/>
    <w:rsid w:val="00FF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2F337-742B-415C-8C14-311ECE455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6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64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4B68A-43BA-4E49-8F45-AC05F1709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Food 23</dc:creator>
  <cp:keywords/>
  <dc:description/>
  <cp:lastModifiedBy>Food 23</cp:lastModifiedBy>
  <cp:revision>2</cp:revision>
  <cp:lastPrinted>2015-01-12T13:50:00Z</cp:lastPrinted>
  <dcterms:created xsi:type="dcterms:W3CDTF">2015-10-25T10:48:00Z</dcterms:created>
  <dcterms:modified xsi:type="dcterms:W3CDTF">2015-10-25T10:48:00Z</dcterms:modified>
</cp:coreProperties>
</file>